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43" w:rsidRPr="007318AF" w:rsidRDefault="007318AF" w:rsidP="007318AF">
      <w:pPr>
        <w:tabs>
          <w:tab w:val="left" w:pos="2539"/>
        </w:tabs>
        <w:ind w:left="-1408" w:right="-1440"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                                     </w:t>
      </w:r>
    </w:p>
    <w:p w:rsidR="006A4D43" w:rsidRDefault="006A4D43" w:rsidP="006A4D43">
      <w:pPr>
        <w:tabs>
          <w:tab w:val="left" w:pos="2539"/>
        </w:tabs>
        <w:ind w:left="-1408" w:right="-1440"/>
        <w:rPr>
          <w:rtl/>
        </w:rPr>
      </w:pPr>
    </w:p>
    <w:p w:rsidR="006A4D43" w:rsidRPr="007318AF" w:rsidRDefault="006A4D43" w:rsidP="006A4D43">
      <w:pPr>
        <w:ind w:left="-688" w:right="-1260"/>
        <w:jc w:val="lowKashida"/>
        <w:rPr>
          <w:rFonts w:cs="B Nazanin"/>
          <w:b/>
          <w:bCs/>
          <w:sz w:val="28"/>
          <w:szCs w:val="28"/>
          <w:rtl/>
        </w:rPr>
      </w:pPr>
      <w:r w:rsidRPr="007318AF">
        <w:rPr>
          <w:rFonts w:cs="B Nazanin" w:hint="cs"/>
          <w:b/>
          <w:bCs/>
          <w:sz w:val="28"/>
          <w:szCs w:val="28"/>
          <w:rtl/>
        </w:rPr>
        <w:t>مشخصات پیشنهاد دهنده:</w:t>
      </w:r>
    </w:p>
    <w:p w:rsidR="006A4D43" w:rsidRPr="00993072" w:rsidRDefault="006A4D43" w:rsidP="006A4D43">
      <w:pPr>
        <w:ind w:left="-688" w:right="-1260"/>
        <w:jc w:val="lowKashida"/>
        <w:rPr>
          <w:rFonts w:cs="B Titr"/>
          <w:b/>
          <w:bCs/>
          <w:i/>
          <w:iCs/>
          <w:sz w:val="6"/>
          <w:szCs w:val="6"/>
          <w:rtl/>
        </w:rPr>
      </w:pPr>
    </w:p>
    <w:tbl>
      <w:tblPr>
        <w:tblStyle w:val="GridTable4-Accent1"/>
        <w:bidiVisual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989"/>
        <w:gridCol w:w="2068"/>
        <w:gridCol w:w="2877"/>
        <w:gridCol w:w="6"/>
      </w:tblGrid>
      <w:tr w:rsidR="006A4D43" w:rsidRPr="008A5DF5" w:rsidTr="00E92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A4D43" w:rsidRPr="00025DC8" w:rsidRDefault="006A4D43" w:rsidP="00E92C95">
            <w:pPr>
              <w:jc w:val="lowKashida"/>
              <w:rPr>
                <w:rFonts w:cs="B Nazanin"/>
                <w:b w:val="0"/>
                <w:bCs w:val="0"/>
                <w:i/>
                <w:iCs/>
                <w:color w:val="auto"/>
                <w:rtl/>
              </w:rPr>
            </w:pPr>
            <w:r w:rsidRPr="00025DC8">
              <w:rPr>
                <w:rFonts w:cs="B Nazanin" w:hint="cs"/>
                <w:i/>
                <w:iCs/>
                <w:color w:val="auto"/>
                <w:rtl/>
              </w:rPr>
              <w:t>نام و نام خانوادگی:</w:t>
            </w:r>
            <w:r w:rsidRPr="00025DC8">
              <w:rPr>
                <w:rFonts w:cs="B Mitra" w:hint="cs"/>
                <w:color w:val="auto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A4D43" w:rsidRPr="00025DC8" w:rsidRDefault="007318AF" w:rsidP="00E92C95">
            <w:pPr>
              <w:ind w:right="-1260"/>
              <w:jc w:val="lowKashida"/>
              <w:rPr>
                <w:rFonts w:cs="B Nazanin"/>
                <w:color w:val="auto"/>
                <w:rtl/>
              </w:rPr>
            </w:pPr>
            <w:r w:rsidRPr="00025DC8">
              <w:rPr>
                <w:rFonts w:cs="B Nazanin"/>
                <w:color w:val="auto"/>
                <w:rtl/>
              </w:rPr>
              <w:t xml:space="preserve">  </w:t>
            </w:r>
            <w:r w:rsidRPr="00025DC8">
              <w:rPr>
                <w:rFonts w:cs="B Nazanin" w:hint="cs"/>
                <w:color w:val="auto"/>
                <w:rtl/>
              </w:rPr>
              <w:t>امضاء</w:t>
            </w:r>
            <w:r w:rsidRPr="00025DC8">
              <w:rPr>
                <w:rFonts w:cs="B Nazanin"/>
                <w:color w:val="auto"/>
                <w:rtl/>
              </w:rPr>
              <w:t xml:space="preserve">                                                          امضاء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A4D43" w:rsidRPr="00025DC8" w:rsidRDefault="007318AF" w:rsidP="00E92C95">
            <w:pPr>
              <w:ind w:right="-1260"/>
              <w:jc w:val="lowKashida"/>
              <w:rPr>
                <w:rFonts w:cs="B Nazanin"/>
                <w:b w:val="0"/>
                <w:bCs w:val="0"/>
                <w:i/>
                <w:iCs/>
                <w:color w:val="auto"/>
                <w:rtl/>
              </w:rPr>
            </w:pPr>
            <w:r w:rsidRPr="00025DC8">
              <w:rPr>
                <w:rFonts w:cs="B Nazanin"/>
                <w:i/>
                <w:iCs/>
                <w:color w:val="auto"/>
                <w:rtl/>
              </w:rPr>
              <w:t>تار</w:t>
            </w:r>
            <w:r w:rsidRPr="00025DC8">
              <w:rPr>
                <w:rFonts w:cs="B Nazanin" w:hint="cs"/>
                <w:i/>
                <w:iCs/>
                <w:color w:val="auto"/>
                <w:rtl/>
              </w:rPr>
              <w:t>ی</w:t>
            </w:r>
            <w:r w:rsidRPr="00025DC8">
              <w:rPr>
                <w:rFonts w:cs="B Nazanin" w:hint="eastAsia"/>
                <w:i/>
                <w:iCs/>
                <w:color w:val="auto"/>
                <w:rtl/>
              </w:rPr>
              <w:t>خ</w:t>
            </w:r>
            <w:r w:rsidRPr="00025DC8">
              <w:rPr>
                <w:rFonts w:cs="B Nazanin"/>
                <w:b w:val="0"/>
                <w:bCs w:val="0"/>
                <w:color w:val="auto"/>
                <w:rtl/>
              </w:rPr>
              <w:t xml:space="preserve">: </w:t>
            </w:r>
            <w:r w:rsidR="00025DC8" w:rsidRPr="00025DC8">
              <w:rPr>
                <w:rFonts w:cs="B Nazanin" w:hint="cs"/>
                <w:b w:val="0"/>
                <w:bCs w:val="0"/>
                <w:color w:val="auto"/>
                <w:rtl/>
              </w:rPr>
              <w:t>...........................................</w:t>
            </w:r>
            <w:r w:rsidR="00025DC8">
              <w:rPr>
                <w:rFonts w:cs="B Nazanin" w:hint="cs"/>
                <w:b w:val="0"/>
                <w:bCs w:val="0"/>
                <w:color w:val="auto"/>
                <w:rtl/>
              </w:rPr>
              <w:t>..........</w:t>
            </w:r>
          </w:p>
          <w:p w:rsidR="007318AF" w:rsidRPr="00025DC8" w:rsidRDefault="007318AF" w:rsidP="00E92C95">
            <w:pPr>
              <w:ind w:right="-1260"/>
              <w:jc w:val="lowKashida"/>
              <w:rPr>
                <w:rFonts w:cs="B Nazanin"/>
                <w:b w:val="0"/>
                <w:bCs w:val="0"/>
                <w:i/>
                <w:iCs/>
                <w:color w:val="auto"/>
                <w:rtl/>
              </w:rPr>
            </w:pPr>
            <w:r w:rsidRPr="00025DC8">
              <w:rPr>
                <w:rFonts w:cs="B Nazanin" w:hint="cs"/>
                <w:i/>
                <w:iCs/>
                <w:color w:val="auto"/>
                <w:rtl/>
              </w:rPr>
              <w:t>حیطه پیشنهادی</w:t>
            </w:r>
            <w:r w:rsidRPr="00025DC8">
              <w:rPr>
                <w:rFonts w:cs="B Nazanin" w:hint="cs"/>
                <w:b w:val="0"/>
                <w:bCs w:val="0"/>
                <w:i/>
                <w:iCs/>
                <w:color w:val="auto"/>
                <w:rtl/>
              </w:rPr>
              <w:t>:</w:t>
            </w:r>
            <w:r w:rsidR="00025DC8">
              <w:rPr>
                <w:rFonts w:cs="B Nazanin" w:hint="cs"/>
                <w:b w:val="0"/>
                <w:bCs w:val="0"/>
                <w:i/>
                <w:iCs/>
                <w:color w:val="auto"/>
                <w:rtl/>
              </w:rPr>
              <w:t>.................................</w:t>
            </w:r>
          </w:p>
        </w:tc>
      </w:tr>
      <w:tr w:rsidR="00E92C95" w:rsidRPr="008A5DF5" w:rsidTr="000A70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FFF2CC" w:themeFill="accent4" w:themeFillTint="33"/>
          </w:tcPr>
          <w:p w:rsidR="00E92C95" w:rsidRPr="00E92C95" w:rsidRDefault="00E92C95" w:rsidP="00E92C95">
            <w:pPr>
              <w:rPr>
                <w:rFonts w:cs="B Nazanin" w:hint="cs"/>
                <w:b w:val="0"/>
                <w:bCs w:val="0"/>
                <w:i/>
                <w:iCs/>
                <w:rtl/>
              </w:rPr>
            </w:pPr>
            <w:r w:rsidRPr="00E92C95">
              <w:rPr>
                <w:rFonts w:cs="B Nazanin" w:hint="cs"/>
                <w:i/>
                <w:iCs/>
                <w:rtl/>
              </w:rPr>
              <w:t>رشته تحصیلی</w:t>
            </w:r>
            <w:r w:rsidRPr="00E92C95">
              <w:rPr>
                <w:rFonts w:cs="B Nazanin" w:hint="cs"/>
                <w:b w:val="0"/>
                <w:bCs w:val="0"/>
                <w:rtl/>
              </w:rPr>
              <w:t xml:space="preserve"> : ............................................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FFF2CC" w:themeFill="accent4" w:themeFillTint="33"/>
          </w:tcPr>
          <w:p w:rsidR="00E92C95" w:rsidRPr="00E92C95" w:rsidRDefault="00E92C95" w:rsidP="00E92C95">
            <w:pPr>
              <w:rPr>
                <w:rFonts w:cs="B Nazanin" w:hint="cs"/>
                <w:i/>
                <w:iCs/>
                <w:rtl/>
              </w:rPr>
            </w:pPr>
            <w:r>
              <w:rPr>
                <w:rFonts w:cs="B Nazanin" w:hint="cs"/>
                <w:i/>
                <w:iCs/>
                <w:rtl/>
              </w:rPr>
              <w:t xml:space="preserve">مقطع تحصیلی </w:t>
            </w:r>
            <w:r w:rsidRPr="00E92C95">
              <w:rPr>
                <w:rFonts w:cs="B Nazanin" w:hint="cs"/>
                <w:b w:val="0"/>
                <w:bCs w:val="0"/>
                <w:rtl/>
              </w:rPr>
              <w:t>..........................................</w:t>
            </w:r>
            <w:r>
              <w:rPr>
                <w:rFonts w:cs="B Nazanin" w:hint="cs"/>
                <w:i/>
                <w:iCs/>
                <w:rtl/>
              </w:rPr>
              <w:t>.</w:t>
            </w:r>
          </w:p>
        </w:tc>
      </w:tr>
      <w:tr w:rsidR="006A4D43" w:rsidRPr="008A5DF5" w:rsidTr="00E92C95">
        <w:trPr>
          <w:gridAfter w:val="1"/>
          <w:wAfter w:w="6" w:type="dxa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4"/>
            <w:shd w:val="clear" w:color="auto" w:fill="FFF2CC" w:themeFill="accent4" w:themeFillTint="33"/>
          </w:tcPr>
          <w:p w:rsidR="006A4D43" w:rsidRPr="008A5DF5" w:rsidRDefault="006A4D43" w:rsidP="00E92C95">
            <w:pPr>
              <w:rPr>
                <w:rFonts w:cs="B Nazanin"/>
                <w:b w:val="0"/>
                <w:bCs w:val="0"/>
                <w:i/>
                <w:iCs/>
                <w:rtl/>
              </w:rPr>
            </w:pPr>
            <w:r w:rsidRPr="008A5DF5">
              <w:rPr>
                <w:rFonts w:cs="B Nazanin" w:hint="cs"/>
                <w:i/>
                <w:iCs/>
                <w:rtl/>
              </w:rPr>
              <w:t>عنوان پیشنهاد</w:t>
            </w:r>
            <w:r w:rsidR="007318AF">
              <w:rPr>
                <w:rFonts w:cs="B Nazanin" w:hint="cs"/>
                <w:b w:val="0"/>
                <w:bCs w:val="0"/>
                <w:i/>
                <w:iCs/>
                <w:rtl/>
              </w:rPr>
              <w:t>:</w:t>
            </w:r>
          </w:p>
        </w:tc>
      </w:tr>
      <w:tr w:rsidR="006A4D43" w:rsidRPr="008A5DF5" w:rsidTr="00F60FC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4"/>
            <w:shd w:val="clear" w:color="auto" w:fill="FFFFFF" w:themeFill="background1"/>
          </w:tcPr>
          <w:p w:rsidR="006A4D43" w:rsidRPr="008A5DF5" w:rsidRDefault="006A4D43" w:rsidP="00E92C95">
            <w:pPr>
              <w:ind w:right="-1260"/>
              <w:jc w:val="lowKashida"/>
              <w:rPr>
                <w:rFonts w:cs="B Nazanin"/>
                <w:b w:val="0"/>
                <w:bCs w:val="0"/>
                <w:i/>
                <w:iCs/>
              </w:rPr>
            </w:pPr>
            <w:r w:rsidRPr="008A5DF5">
              <w:rPr>
                <w:rFonts w:cs="B Nazanin" w:hint="cs"/>
                <w:i/>
                <w:iCs/>
                <w:rtl/>
              </w:rPr>
              <w:t xml:space="preserve">شرح پیشنهاد: </w:t>
            </w:r>
          </w:p>
          <w:p w:rsidR="006A4D43" w:rsidRDefault="006A4D43" w:rsidP="00E92C95">
            <w:pPr>
              <w:jc w:val="lowKashida"/>
              <w:rPr>
                <w:rFonts w:cs="B Nazanin"/>
                <w:b w:val="0"/>
                <w:bCs w:val="0"/>
                <w:i/>
                <w:iCs/>
                <w:rtl/>
              </w:rPr>
            </w:pPr>
          </w:p>
          <w:p w:rsidR="007318AF" w:rsidRDefault="007318AF" w:rsidP="00E92C95">
            <w:pPr>
              <w:jc w:val="lowKashida"/>
              <w:rPr>
                <w:rFonts w:cs="B Nazanin"/>
                <w:b w:val="0"/>
                <w:bCs w:val="0"/>
                <w:i/>
                <w:iCs/>
                <w:rtl/>
              </w:rPr>
            </w:pPr>
          </w:p>
          <w:p w:rsidR="007318AF" w:rsidRDefault="007318AF" w:rsidP="00E92C95">
            <w:pPr>
              <w:jc w:val="lowKashida"/>
              <w:rPr>
                <w:rFonts w:cs="B Nazanin"/>
                <w:b w:val="0"/>
                <w:bCs w:val="0"/>
                <w:i/>
                <w:iCs/>
                <w:rtl/>
              </w:rPr>
            </w:pPr>
          </w:p>
          <w:p w:rsidR="007318AF" w:rsidRDefault="007318AF" w:rsidP="00E92C95">
            <w:pPr>
              <w:jc w:val="lowKashida"/>
              <w:rPr>
                <w:rFonts w:cs="B Nazanin"/>
                <w:b w:val="0"/>
                <w:bCs w:val="0"/>
                <w:i/>
                <w:iCs/>
                <w:rtl/>
              </w:rPr>
            </w:pPr>
            <w:bookmarkStart w:id="0" w:name="_GoBack"/>
            <w:bookmarkEnd w:id="0"/>
          </w:p>
          <w:p w:rsidR="007318AF" w:rsidRDefault="007318AF" w:rsidP="00E92C95">
            <w:pPr>
              <w:jc w:val="lowKashida"/>
              <w:rPr>
                <w:rFonts w:cs="B Nazanin"/>
                <w:b w:val="0"/>
                <w:bCs w:val="0"/>
                <w:i/>
                <w:iCs/>
                <w:rtl/>
              </w:rPr>
            </w:pPr>
          </w:p>
          <w:p w:rsidR="007318AF" w:rsidRDefault="007318AF" w:rsidP="00E92C95">
            <w:pPr>
              <w:jc w:val="lowKashida"/>
              <w:rPr>
                <w:rFonts w:cs="B Nazanin"/>
                <w:b w:val="0"/>
                <w:bCs w:val="0"/>
                <w:i/>
                <w:iCs/>
                <w:rtl/>
              </w:rPr>
            </w:pPr>
          </w:p>
          <w:p w:rsidR="007318AF" w:rsidRDefault="007318AF" w:rsidP="00E92C95">
            <w:pPr>
              <w:jc w:val="lowKashida"/>
              <w:rPr>
                <w:rFonts w:cs="B Nazanin"/>
                <w:b w:val="0"/>
                <w:bCs w:val="0"/>
                <w:i/>
                <w:iCs/>
                <w:rtl/>
              </w:rPr>
            </w:pPr>
          </w:p>
          <w:p w:rsidR="007318AF" w:rsidRDefault="007318AF" w:rsidP="00E92C95">
            <w:pPr>
              <w:jc w:val="lowKashida"/>
              <w:rPr>
                <w:rFonts w:cs="B Nazanin"/>
                <w:b w:val="0"/>
                <w:bCs w:val="0"/>
                <w:i/>
                <w:iCs/>
                <w:rtl/>
              </w:rPr>
            </w:pPr>
          </w:p>
          <w:p w:rsidR="007318AF" w:rsidRDefault="007318AF" w:rsidP="00E92C95">
            <w:pPr>
              <w:jc w:val="lowKashida"/>
              <w:rPr>
                <w:rFonts w:cs="B Nazanin"/>
                <w:b w:val="0"/>
                <w:bCs w:val="0"/>
                <w:i/>
                <w:iCs/>
                <w:rtl/>
              </w:rPr>
            </w:pPr>
          </w:p>
          <w:p w:rsidR="007318AF" w:rsidRDefault="007318AF" w:rsidP="00E92C95">
            <w:pPr>
              <w:jc w:val="lowKashida"/>
              <w:rPr>
                <w:rFonts w:cs="B Nazanin"/>
                <w:b w:val="0"/>
                <w:bCs w:val="0"/>
                <w:i/>
                <w:iCs/>
                <w:rtl/>
              </w:rPr>
            </w:pPr>
          </w:p>
          <w:p w:rsidR="007318AF" w:rsidRDefault="007318AF" w:rsidP="00E92C95">
            <w:pPr>
              <w:jc w:val="lowKashida"/>
              <w:rPr>
                <w:rFonts w:cs="B Nazanin"/>
                <w:b w:val="0"/>
                <w:bCs w:val="0"/>
                <w:i/>
                <w:iCs/>
                <w:rtl/>
              </w:rPr>
            </w:pPr>
          </w:p>
          <w:p w:rsidR="007318AF" w:rsidRDefault="007318AF" w:rsidP="00E92C95">
            <w:pPr>
              <w:jc w:val="lowKashida"/>
              <w:rPr>
                <w:rFonts w:cs="B Nazanin"/>
                <w:b w:val="0"/>
                <w:bCs w:val="0"/>
                <w:i/>
                <w:iCs/>
                <w:rtl/>
              </w:rPr>
            </w:pPr>
          </w:p>
          <w:p w:rsidR="007318AF" w:rsidRDefault="007318AF" w:rsidP="00E92C95">
            <w:pPr>
              <w:jc w:val="lowKashida"/>
              <w:rPr>
                <w:rFonts w:cs="B Nazanin"/>
                <w:b w:val="0"/>
                <w:bCs w:val="0"/>
                <w:i/>
                <w:iCs/>
                <w:rtl/>
              </w:rPr>
            </w:pPr>
          </w:p>
          <w:p w:rsidR="007318AF" w:rsidRDefault="007318AF" w:rsidP="00E92C95">
            <w:pPr>
              <w:jc w:val="lowKashida"/>
              <w:rPr>
                <w:rFonts w:cs="B Nazanin"/>
                <w:b w:val="0"/>
                <w:bCs w:val="0"/>
                <w:i/>
                <w:iCs/>
                <w:rtl/>
              </w:rPr>
            </w:pPr>
          </w:p>
          <w:p w:rsidR="007318AF" w:rsidRPr="008A5DF5" w:rsidRDefault="007318AF" w:rsidP="00E92C95">
            <w:pPr>
              <w:jc w:val="lowKashida"/>
              <w:rPr>
                <w:rFonts w:cs="B Nazanin"/>
                <w:b w:val="0"/>
                <w:bCs w:val="0"/>
                <w:i/>
                <w:iCs/>
                <w:rtl/>
              </w:rPr>
            </w:pPr>
          </w:p>
        </w:tc>
      </w:tr>
      <w:tr w:rsidR="006A4D43" w:rsidRPr="008A5DF5" w:rsidTr="00E92C95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6" w:type="dxa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4"/>
            <w:tcBorders>
              <w:top w:val="none" w:sz="0" w:space="0" w:color="auto"/>
            </w:tcBorders>
          </w:tcPr>
          <w:p w:rsidR="006A4D43" w:rsidRPr="008A5DF5" w:rsidRDefault="006A4D43" w:rsidP="00E92C95">
            <w:pPr>
              <w:ind w:right="-1260"/>
              <w:jc w:val="lowKashida"/>
              <w:rPr>
                <w:rFonts w:cs="B Nazanin"/>
                <w:b w:val="0"/>
                <w:bCs w:val="0"/>
                <w:i/>
                <w:iCs/>
                <w:rtl/>
              </w:rPr>
            </w:pPr>
            <w:r w:rsidRPr="008A5DF5">
              <w:rPr>
                <w:rFonts w:cs="B Nazanin" w:hint="cs"/>
                <w:i/>
                <w:iCs/>
                <w:rtl/>
              </w:rPr>
              <w:t xml:space="preserve">بررسی اولیه:      </w:t>
            </w:r>
            <w:r w:rsidR="007318AF">
              <w:rPr>
                <w:rFonts w:cs="B Nazanin" w:hint="cs"/>
                <w:b w:val="0"/>
                <w:bCs w:val="0"/>
                <w:i/>
                <w:iCs/>
                <w:rtl/>
              </w:rPr>
              <w:t xml:space="preserve"> شورای گروه                 </w:t>
            </w:r>
            <w:r w:rsidRPr="008A5DF5">
              <w:rPr>
                <w:rFonts w:cs="B Nazanin" w:hint="cs"/>
                <w:i/>
                <w:iCs/>
                <w:rtl/>
              </w:rPr>
              <w:t xml:space="preserve">      قبول: ..............         رد: ...</w:t>
            </w:r>
            <w:r w:rsidR="007318AF">
              <w:rPr>
                <w:rFonts w:cs="B Nazanin" w:hint="cs"/>
                <w:b w:val="0"/>
                <w:bCs w:val="0"/>
                <w:i/>
                <w:iCs/>
                <w:rtl/>
              </w:rPr>
              <w:t xml:space="preserve">..............                </w:t>
            </w:r>
            <w:r w:rsidRPr="008A5DF5">
              <w:rPr>
                <w:rFonts w:cs="B Nazanin" w:hint="cs"/>
                <w:i/>
                <w:iCs/>
                <w:rtl/>
              </w:rPr>
              <w:t xml:space="preserve">      تاریخ: </w:t>
            </w:r>
          </w:p>
        </w:tc>
      </w:tr>
    </w:tbl>
    <w:p w:rsidR="00F352A2" w:rsidRDefault="00F352A2"/>
    <w:sectPr w:rsidR="00F352A2" w:rsidSect="006A4D43">
      <w:headerReference w:type="default" r:id="rId6"/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AF" w:rsidRDefault="007318AF" w:rsidP="007318AF">
      <w:r>
        <w:separator/>
      </w:r>
    </w:p>
  </w:endnote>
  <w:endnote w:type="continuationSeparator" w:id="0">
    <w:p w:rsidR="007318AF" w:rsidRDefault="007318AF" w:rsidP="0073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AF" w:rsidRDefault="007318AF" w:rsidP="007318AF">
      <w:r>
        <w:separator/>
      </w:r>
    </w:p>
  </w:footnote>
  <w:footnote w:type="continuationSeparator" w:id="0">
    <w:p w:rsidR="007318AF" w:rsidRDefault="007318AF" w:rsidP="0073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C8" w:rsidRDefault="00025DC8" w:rsidP="00025DC8">
    <w:pPr>
      <w:tabs>
        <w:tab w:val="left" w:pos="2539"/>
      </w:tabs>
      <w:ind w:left="-1408" w:right="-1440"/>
      <w:jc w:val="center"/>
      <w:rPr>
        <w:rFonts w:cs="B Titr"/>
        <w:b/>
        <w:bCs/>
        <w:rtl/>
      </w:rPr>
    </w:pPr>
    <w:r>
      <w:rPr>
        <w:noProof/>
        <w:lang w:bidi="ar-SA"/>
      </w:rPr>
      <w:drawing>
        <wp:inline distT="0" distB="0" distL="0" distR="0" wp14:anchorId="03E0C50F" wp14:editId="60F47816">
          <wp:extent cx="638175" cy="495300"/>
          <wp:effectExtent l="0" t="0" r="9525" b="0"/>
          <wp:docPr id="2" name="Picture 2" descr="دانشگاه-علوم-پزشکی-شهید-بهشتی - ایده بازار فرآورده‌های بهداشتی، آرایشی،  شوینده و سلولز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دانشگاه-علوم-پزشکی-شهید-بهشتی - ایده بازار فرآورده‌های بهداشتی، آرایشی،  شوینده و سلولز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4" cy="509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8AF">
      <w:rPr>
        <w:rFonts w:cs="B Titr" w:hint="cs"/>
        <w:b/>
        <w:bCs/>
        <w:rtl/>
      </w:rPr>
      <w:t xml:space="preserve">   </w:t>
    </w:r>
    <w:r w:rsidR="007318AF" w:rsidRPr="007F0D7D">
      <w:rPr>
        <w:rFonts w:cs="B Titr" w:hint="cs"/>
        <w:b/>
        <w:bCs/>
        <w:rtl/>
      </w:rPr>
      <w:t xml:space="preserve">دانشگاه علوم پزشکی و خدمات بهداشتی درمانی </w:t>
    </w:r>
    <w:r w:rsidR="007318AF">
      <w:rPr>
        <w:rFonts w:cs="B Titr" w:hint="cs"/>
        <w:b/>
        <w:bCs/>
        <w:rtl/>
      </w:rPr>
      <w:t>شهید بهشتی</w:t>
    </w:r>
  </w:p>
  <w:p w:rsidR="007318AF" w:rsidRPr="007F0D7D" w:rsidRDefault="00025DC8" w:rsidP="007318AF">
    <w:pPr>
      <w:tabs>
        <w:tab w:val="left" w:pos="2539"/>
      </w:tabs>
      <w:ind w:left="-1408" w:right="-1440"/>
      <w:jc w:val="center"/>
      <w:rPr>
        <w:rFonts w:cs="B Titr"/>
        <w:b/>
        <w:bCs/>
        <w:rtl/>
      </w:rPr>
    </w:pPr>
    <w:r>
      <w:rPr>
        <w:rFonts w:cs="B Titr" w:hint="cs"/>
        <w:b/>
        <w:bCs/>
        <w:rtl/>
      </w:rPr>
      <w:t xml:space="preserve">                                                                           گروه مدیریت فناوری اطلاعات سلامت</w:t>
    </w:r>
    <w:r w:rsidR="007318AF">
      <w:rPr>
        <w:rFonts w:cs="B Titr"/>
        <w:b/>
        <w:bCs/>
      </w:rPr>
      <w:t xml:space="preserve">                     </w:t>
    </w:r>
    <w:r w:rsidR="007318AF" w:rsidRPr="007F0D7D">
      <w:rPr>
        <w:rFonts w:cs="B Titr"/>
        <w:b/>
        <w:bCs/>
      </w:rPr>
      <w:t xml:space="preserve">                          </w:t>
    </w:r>
  </w:p>
  <w:p w:rsidR="007318AF" w:rsidRDefault="007318AF" w:rsidP="00E92C95">
    <w:pPr>
      <w:bidi w:val="0"/>
      <w:ind w:left="-1408" w:right="-1440"/>
      <w:jc w:val="center"/>
      <w:rPr>
        <w:rFonts w:cs="B Titr"/>
        <w:b/>
        <w:bCs/>
        <w:sz w:val="22"/>
        <w:szCs w:val="22"/>
        <w:rtl/>
      </w:rPr>
    </w:pPr>
    <w:r w:rsidRPr="007F0D7D">
      <w:rPr>
        <w:rFonts w:cs="B Titr" w:hint="cs"/>
        <w:b/>
        <w:bCs/>
        <w:sz w:val="22"/>
        <w:szCs w:val="22"/>
        <w:rtl/>
      </w:rPr>
      <w:t xml:space="preserve">فرم شماره </w:t>
    </w:r>
    <w:r w:rsidR="00E92C95">
      <w:rPr>
        <w:rFonts w:cs="B Titr" w:hint="cs"/>
        <w:b/>
        <w:bCs/>
        <w:sz w:val="22"/>
        <w:szCs w:val="22"/>
        <w:rtl/>
      </w:rPr>
      <w:t>2</w:t>
    </w:r>
    <w:r w:rsidRPr="007F0D7D">
      <w:rPr>
        <w:rFonts w:cs="B Titr" w:hint="cs"/>
        <w:b/>
        <w:bCs/>
        <w:sz w:val="22"/>
        <w:szCs w:val="22"/>
        <w:rtl/>
      </w:rPr>
      <w:t xml:space="preserve">: </w:t>
    </w:r>
    <w:r w:rsidR="00E92C95">
      <w:rPr>
        <w:rFonts w:cs="B Titr" w:hint="cs"/>
        <w:b/>
        <w:bCs/>
        <w:sz w:val="22"/>
        <w:szCs w:val="22"/>
        <w:rtl/>
      </w:rPr>
      <w:t>دانشجویان تحصیلات تکمیلی</w:t>
    </w:r>
  </w:p>
  <w:p w:rsidR="007318AF" w:rsidRDefault="00731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43"/>
    <w:rsid w:val="00025DC8"/>
    <w:rsid w:val="0054094B"/>
    <w:rsid w:val="006A4D43"/>
    <w:rsid w:val="007318AF"/>
    <w:rsid w:val="007F0D7D"/>
    <w:rsid w:val="00960FE6"/>
    <w:rsid w:val="00E92C95"/>
    <w:rsid w:val="00F352A2"/>
    <w:rsid w:val="00F6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FCCF4B81-52C6-40C1-B1CC-D3F8C104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8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8AF"/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7318A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roghaie ghanbari</dc:creator>
  <cp:keywords/>
  <dc:description/>
  <cp:lastModifiedBy>dr.emami</cp:lastModifiedBy>
  <cp:revision>2</cp:revision>
  <cp:lastPrinted>2022-01-14T10:41:00Z</cp:lastPrinted>
  <dcterms:created xsi:type="dcterms:W3CDTF">2022-01-14T10:41:00Z</dcterms:created>
  <dcterms:modified xsi:type="dcterms:W3CDTF">2022-01-14T10:41:00Z</dcterms:modified>
</cp:coreProperties>
</file>